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B0" w:rsidRDefault="001970B0" w:rsidP="001970B0">
      <w:pPr>
        <w:jc w:val="center"/>
      </w:pPr>
      <w:r w:rsidRPr="005F5F1B">
        <w:rPr>
          <w:rFonts w:ascii="TH Niramit AS" w:hAnsi="TH Niramit AS" w:cs="TH Niramit AS"/>
          <w:noProof/>
          <w:color w:val="000000"/>
          <w:sz w:val="30"/>
          <w:szCs w:val="30"/>
        </w:rPr>
        <w:drawing>
          <wp:anchor distT="0" distB="0" distL="114300" distR="114300" simplePos="0" relativeHeight="251657216" behindDoc="0" locked="0" layoutInCell="0" allowOverlap="1" wp14:anchorId="06B37971" wp14:editId="2E46A4CA">
            <wp:simplePos x="0" y="0"/>
            <wp:positionH relativeFrom="column">
              <wp:posOffset>2352675</wp:posOffset>
            </wp:positionH>
            <wp:positionV relativeFrom="paragraph">
              <wp:posOffset>-340360</wp:posOffset>
            </wp:positionV>
            <wp:extent cx="1130379" cy="1080000"/>
            <wp:effectExtent l="0" t="0" r="0" b="6350"/>
            <wp:wrapNone/>
            <wp:docPr id="58" name="รูปภาพ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7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0B0" w:rsidRDefault="001970B0" w:rsidP="001970B0">
      <w:pPr>
        <w:jc w:val="center"/>
      </w:pPr>
    </w:p>
    <w:p w:rsidR="002736AB" w:rsidRPr="009975DB" w:rsidRDefault="001970B0" w:rsidP="00235C23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>ประกาศองค์การบริหารส่วนตำบลท่าหิน</w:t>
      </w:r>
    </w:p>
    <w:p w:rsidR="00235C23" w:rsidRDefault="00974AFB" w:rsidP="00235C23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เรื่อง  </w:t>
      </w:r>
      <w:r w:rsidR="00235C23">
        <w:rPr>
          <w:rFonts w:ascii="TH SarabunIT๙" w:hAnsi="TH SarabunIT๙" w:cs="TH SarabunIT๙" w:hint="cs"/>
          <w:cs/>
        </w:rPr>
        <w:t>ประกาศบัญชีกำหนดราคาประเมินทุนทรัพย์ที่ดินและบัญชีกำหนดราคาประเมินทุนทรัพย์</w:t>
      </w:r>
    </w:p>
    <w:p w:rsidR="001970B0" w:rsidRDefault="00235C23" w:rsidP="00235C23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โรงเรือนสิ่งปลูกสร้าง จากเว็บไซต์กรมธนารักษ์ เพื่อใช้สำหรับคำนวณภาษีที่ดินและสิ่งปลูกสร้าง</w:t>
      </w:r>
    </w:p>
    <w:p w:rsidR="00235C23" w:rsidRPr="009975DB" w:rsidRDefault="00235C23" w:rsidP="00235C23">
      <w:pPr>
        <w:spacing w:after="0" w:line="240" w:lineRule="auto"/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ประจำปี พ.ศ. 2563</w:t>
      </w:r>
    </w:p>
    <w:p w:rsidR="001970B0" w:rsidRPr="009975DB" w:rsidRDefault="001970B0" w:rsidP="009975DB">
      <w:pPr>
        <w:jc w:val="center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>....................................................................................</w:t>
      </w:r>
    </w:p>
    <w:p w:rsidR="002361DA" w:rsidRDefault="001970B0" w:rsidP="00974AFB">
      <w:pPr>
        <w:jc w:val="thaiDistribute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</w:r>
      <w:r w:rsidR="00235C23">
        <w:rPr>
          <w:rFonts w:ascii="TH SarabunIT๙" w:hAnsi="TH SarabunIT๙" w:cs="TH SarabunIT๙" w:hint="cs"/>
          <w:cs/>
        </w:rPr>
        <w:t>อาศัยอำนาจตามความใน มาตรา 35 และ มาตรา 36 แห่งพระราชบัญญัติภาษีที่ดินและ</w:t>
      </w:r>
      <w:r w:rsidR="00AB2D50">
        <w:rPr>
          <w:rFonts w:ascii="TH SarabunIT๙" w:hAnsi="TH SarabunIT๙" w:cs="TH SarabunIT๙" w:hint="cs"/>
          <w:cs/>
        </w:rPr>
        <w:t xml:space="preserve">        </w:t>
      </w:r>
      <w:r w:rsidR="00235C23">
        <w:rPr>
          <w:rFonts w:ascii="TH SarabunIT๙" w:hAnsi="TH SarabunIT๙" w:cs="TH SarabunIT๙" w:hint="cs"/>
          <w:cs/>
        </w:rPr>
        <w:t>สิ่งปลูกสร้าง พุทธศักราช 2562 กำหนดให้กรมธนารักษ์หรือสำนักงานธนารักษ์พื้นที่ แล้วแต่กรณีส่งบัญชีกำหนดราคาประเมินทุนทรัพย์ที่ดิน สิ่งปลูกสร้าง หรือสิ่งปลูกสร้างที่เป็นห้องชุด ตามมาตรา 35 ให้แก่องค์กรปกครองส่วนท้องถิ่น ซึ่งที่ดินและสิ่งปลูกสร้าง หรือสิ่งปลูกสร้างที่เป็นห้องชุดนั้น ตั้งอยู่ในเขตองค์การปกครองส่วนท้องถิ่น</w:t>
      </w:r>
      <w:r w:rsidR="00AB2D50">
        <w:rPr>
          <w:rFonts w:ascii="TH SarabunIT๙" w:hAnsi="TH SarabunIT๙" w:cs="TH SarabunIT๙" w:hint="cs"/>
          <w:cs/>
        </w:rPr>
        <w:t xml:space="preserve"> ภายในสามสิบวันนับตั้งแต่วันที่อนุกรรมการประจำจังหวัดประกาศใช้ราคาประเมินทุนทรัพย์ และตามหนังสิกรมส่งเสริมการปกครองท้องถิ่น ด่วนที่สุด ที่ มท 0808.3/64724 ลงวันที่ 19 พฤศจิกายน 2562 แจ้งรายชื่อและรหัสผ่านการใช้งานเพื่อดาวน์โหลดข้อมูลบัญชีราตาประเมินทรัพย์สิน นั้น</w:t>
      </w:r>
    </w:p>
    <w:p w:rsidR="00F13AD4" w:rsidRPr="009975DB" w:rsidRDefault="004B709A" w:rsidP="00AB2D5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B2D50">
        <w:rPr>
          <w:rFonts w:ascii="TH SarabunIT๙" w:hAnsi="TH SarabunIT๙" w:cs="TH SarabunIT๙" w:hint="cs"/>
          <w:cs/>
        </w:rPr>
        <w:t>องค์การบริหารส่วนตำบลท่าหิน ได้ดำเนินการดาวน์โหลดเรียบร้อยแล้ว จึงขอประกาศบัญชีกำหนดราคาประเมินทุนประเมินทุนทรัพย์ที่ดินและบัญชีกำหนดราคาประเมินทุนทรัพย์โรงเรือนและสิ่งปลูกสร้างจากเว็บไซต์กรมธนารักษ์ เพื่อใช้สำหรับคำนวณภาษีที่ดินและสิ่งปลูกสร้าง ประจำปี พ.ศ.2563</w:t>
      </w:r>
    </w:p>
    <w:p w:rsidR="000025FC" w:rsidRPr="009975DB" w:rsidRDefault="000025FC" w:rsidP="009975DB">
      <w:pPr>
        <w:jc w:val="thaiDistribute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  <w:t>จึงประกาศมาให้ทราบโดยทั่วกัน</w:t>
      </w:r>
    </w:p>
    <w:p w:rsidR="000025FC" w:rsidRPr="009975DB" w:rsidRDefault="000025FC" w:rsidP="009975DB">
      <w:pPr>
        <w:jc w:val="thaiDistribute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  <w:t xml:space="preserve">ประกาศ ณ วันที่ </w:t>
      </w:r>
      <w:r w:rsidR="00AB2D50">
        <w:rPr>
          <w:rFonts w:ascii="TH SarabunIT๙" w:hAnsi="TH SarabunIT๙" w:cs="TH SarabunIT๙"/>
          <w:cs/>
        </w:rPr>
        <w:t>1</w:t>
      </w:r>
      <w:r w:rsidR="00920FC7">
        <w:rPr>
          <w:rFonts w:ascii="TH SarabunIT๙" w:hAnsi="TH SarabunIT๙" w:cs="TH SarabunIT๙"/>
          <w:cs/>
        </w:rPr>
        <w:t xml:space="preserve">  เดือน</w:t>
      </w:r>
      <w:r w:rsidR="00920FC7">
        <w:rPr>
          <w:rFonts w:ascii="TH SarabunIT๙" w:hAnsi="TH SarabunIT๙" w:cs="TH SarabunIT๙" w:hint="cs"/>
          <w:cs/>
        </w:rPr>
        <w:t>สิงหาคม</w:t>
      </w:r>
      <w:r w:rsidR="00920FC7">
        <w:rPr>
          <w:rFonts w:ascii="TH SarabunIT๙" w:hAnsi="TH SarabunIT๙" w:cs="TH SarabunIT๙"/>
          <w:cs/>
        </w:rPr>
        <w:t xml:space="preserve"> พ.ศ. 2563</w:t>
      </w:r>
    </w:p>
    <w:p w:rsidR="003D4B91" w:rsidRDefault="00BD3089" w:rsidP="009975DB">
      <w:pPr>
        <w:jc w:val="thaiDistribute"/>
        <w:rPr>
          <w:rFonts w:ascii="TH SarabunIT๙" w:hAnsi="TH SarabunIT๙" w:cs="TH SarabunIT๙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1.5pt;margin-top:24.35pt;width:119pt;height:79.5pt;z-index:-251657216;mso-position-horizontal-relative:text;mso-position-vertical-relative:text;mso-width-relative:page;mso-height-relative:page">
            <v:imagedata r:id="rId6" o:title="ลายเซ็นนายกนิต" gain="5"/>
          </v:shape>
        </w:pict>
      </w:r>
      <w:r w:rsidR="000025FC" w:rsidRPr="009975DB">
        <w:rPr>
          <w:rFonts w:ascii="TH SarabunIT๙" w:hAnsi="TH SarabunIT๙" w:cs="TH SarabunIT๙"/>
          <w:cs/>
        </w:rPr>
        <w:br/>
      </w:r>
      <w:r w:rsidR="000025FC" w:rsidRPr="009975DB">
        <w:rPr>
          <w:rFonts w:ascii="TH SarabunIT๙" w:hAnsi="TH SarabunIT๙" w:cs="TH SarabunIT๙"/>
          <w:cs/>
        </w:rPr>
        <w:tab/>
      </w:r>
      <w:r w:rsidR="000025FC" w:rsidRPr="009975DB">
        <w:rPr>
          <w:rFonts w:ascii="TH SarabunIT๙" w:hAnsi="TH SarabunIT๙" w:cs="TH SarabunIT๙"/>
          <w:cs/>
        </w:rPr>
        <w:tab/>
      </w:r>
      <w:r w:rsidR="000025FC" w:rsidRPr="009975DB">
        <w:rPr>
          <w:rFonts w:ascii="TH SarabunIT๙" w:hAnsi="TH SarabunIT๙" w:cs="TH SarabunIT๙"/>
          <w:cs/>
        </w:rPr>
        <w:tab/>
      </w:r>
      <w:r w:rsidR="000025FC" w:rsidRPr="009975DB">
        <w:rPr>
          <w:rFonts w:ascii="TH SarabunIT๙" w:hAnsi="TH SarabunIT๙" w:cs="TH SarabunIT๙"/>
          <w:cs/>
        </w:rPr>
        <w:tab/>
      </w:r>
    </w:p>
    <w:p w:rsidR="000025FC" w:rsidRPr="009975DB" w:rsidRDefault="000025FC" w:rsidP="003D4B91">
      <w:pPr>
        <w:ind w:left="2160" w:firstLine="720"/>
        <w:jc w:val="thaiDistribute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>(ลงชื่อ)</w:t>
      </w:r>
    </w:p>
    <w:p w:rsidR="00920FC7" w:rsidRDefault="000025FC" w:rsidP="009975DB">
      <w:pPr>
        <w:jc w:val="thaiDistribute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</w:r>
    </w:p>
    <w:p w:rsidR="000025FC" w:rsidRPr="009975DB" w:rsidRDefault="000025FC" w:rsidP="00920FC7">
      <w:pPr>
        <w:ind w:left="3600"/>
        <w:jc w:val="thaiDistribute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>( นาย</w:t>
      </w:r>
      <w:r w:rsidR="009975DB" w:rsidRPr="009975DB">
        <w:rPr>
          <w:rFonts w:ascii="TH SarabunIT๙" w:hAnsi="TH SarabunIT๙" w:cs="TH SarabunIT๙"/>
          <w:cs/>
        </w:rPr>
        <w:t>ธนิต  พ่วงแม่กลอง )</w:t>
      </w:r>
      <w:bookmarkStart w:id="0" w:name="_GoBack"/>
      <w:bookmarkEnd w:id="0"/>
    </w:p>
    <w:p w:rsidR="009975DB" w:rsidRPr="009975DB" w:rsidRDefault="009975DB" w:rsidP="009975DB">
      <w:pPr>
        <w:jc w:val="thaiDistribute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  <w:t xml:space="preserve">    นายกองค์การบริหารส่วนตำบลท่าหิน</w:t>
      </w:r>
    </w:p>
    <w:sectPr w:rsidR="009975DB" w:rsidRPr="009975DB" w:rsidSect="00723174">
      <w:pgSz w:w="12240" w:h="15840"/>
      <w:pgMar w:top="127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B0"/>
    <w:rsid w:val="000025FC"/>
    <w:rsid w:val="001970B0"/>
    <w:rsid w:val="00200BF0"/>
    <w:rsid w:val="00235C23"/>
    <w:rsid w:val="002361DA"/>
    <w:rsid w:val="00257F89"/>
    <w:rsid w:val="002619B9"/>
    <w:rsid w:val="002736AB"/>
    <w:rsid w:val="002B25FA"/>
    <w:rsid w:val="003D4B91"/>
    <w:rsid w:val="004B709A"/>
    <w:rsid w:val="005A0DA2"/>
    <w:rsid w:val="005E4B8A"/>
    <w:rsid w:val="006330FC"/>
    <w:rsid w:val="006D3820"/>
    <w:rsid w:val="00723174"/>
    <w:rsid w:val="008B4037"/>
    <w:rsid w:val="008F7085"/>
    <w:rsid w:val="00920FC7"/>
    <w:rsid w:val="00974AFB"/>
    <w:rsid w:val="009975DB"/>
    <w:rsid w:val="009A6C40"/>
    <w:rsid w:val="00A071D8"/>
    <w:rsid w:val="00AB2D50"/>
    <w:rsid w:val="00B1621F"/>
    <w:rsid w:val="00BD3089"/>
    <w:rsid w:val="00EB562A"/>
    <w:rsid w:val="00F1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DFEF75C"/>
  <w15:chartTrackingRefBased/>
  <w15:docId w15:val="{E2200D87-9A85-4463-92D6-392BFB8D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5DB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975DB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EF9A9-DEDB-473C-9AFA-FC6D8274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Win10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Win10x64Bit</cp:lastModifiedBy>
  <cp:revision>4</cp:revision>
  <cp:lastPrinted>2021-07-05T05:17:00Z</cp:lastPrinted>
  <dcterms:created xsi:type="dcterms:W3CDTF">2021-07-05T04:55:00Z</dcterms:created>
  <dcterms:modified xsi:type="dcterms:W3CDTF">2021-07-05T05:21:00Z</dcterms:modified>
</cp:coreProperties>
</file>